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E8" w:rsidRDefault="00EB65E8" w:rsidP="007C38FF">
      <w:pPr>
        <w:pStyle w:val="a6"/>
        <w:jc w:val="both"/>
        <w:rPr>
          <w:rFonts w:ascii="Times New Roman" w:hAnsi="Times New Roman" w:cs="Times New Roman"/>
          <w:kern w:val="36"/>
          <w:sz w:val="32"/>
          <w:szCs w:val="32"/>
          <w:lang w:val="en-US" w:eastAsia="ru-RU"/>
        </w:rPr>
      </w:pPr>
    </w:p>
    <w:p w:rsidR="00EB65E8" w:rsidRDefault="00EB65E8" w:rsidP="00EB65E8">
      <w:pPr>
        <w:pStyle w:val="a6"/>
        <w:jc w:val="center"/>
        <w:rPr>
          <w:rFonts w:ascii="Times New Roman" w:hAnsi="Times New Roman" w:cs="Times New Roman"/>
          <w:kern w:val="36"/>
          <w:sz w:val="40"/>
          <w:szCs w:val="40"/>
          <w:lang w:val="en-US" w:eastAsia="ru-RU"/>
        </w:rPr>
      </w:pPr>
    </w:p>
    <w:p w:rsidR="0040222A" w:rsidRPr="0040222A" w:rsidRDefault="0040222A" w:rsidP="00402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</w:t>
      </w:r>
      <w:proofErr w:type="spellStart"/>
      <w:r w:rsidRPr="00402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Есенгараев</w:t>
      </w:r>
      <w:proofErr w:type="spellEnd"/>
      <w:r w:rsidRPr="00402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Е. </w:t>
      </w:r>
    </w:p>
    <w:p w:rsidR="0040222A" w:rsidRPr="0040222A" w:rsidRDefault="0040222A" w:rsidP="0040222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Инвестируй в себя [Текст] / Е. </w:t>
      </w:r>
      <w:proofErr w:type="spellStart"/>
      <w:r w:rsidRPr="004022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Есенгараев</w:t>
      </w:r>
      <w:proofErr w:type="spellEnd"/>
      <w:r w:rsidRPr="0040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Индустриальная Караганда. - 2020. - </w:t>
      </w:r>
      <w:r w:rsidRPr="00402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№66</w:t>
      </w:r>
      <w:r w:rsidRPr="0040222A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5.</w:t>
      </w:r>
    </w:p>
    <w:p w:rsidR="00EB65E8" w:rsidRPr="0040222A" w:rsidRDefault="00EB65E8" w:rsidP="00EB65E8">
      <w:pPr>
        <w:pStyle w:val="a6"/>
        <w:jc w:val="center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EB65E8" w:rsidRPr="0040222A" w:rsidRDefault="00EB65E8" w:rsidP="00EB65E8">
      <w:pPr>
        <w:pStyle w:val="a6"/>
        <w:jc w:val="center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EB65E8" w:rsidRPr="0040222A" w:rsidRDefault="00EB65E8" w:rsidP="00EB65E8">
      <w:pPr>
        <w:pStyle w:val="a6"/>
        <w:jc w:val="center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7C38FF" w:rsidRPr="00935747" w:rsidRDefault="007C38FF" w:rsidP="00EB65E8">
      <w:pPr>
        <w:pStyle w:val="a6"/>
        <w:jc w:val="center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  <w:r w:rsidRPr="00EB65E8">
        <w:rPr>
          <w:rFonts w:ascii="Times New Roman" w:hAnsi="Times New Roman" w:cs="Times New Roman"/>
          <w:kern w:val="36"/>
          <w:sz w:val="40"/>
          <w:szCs w:val="40"/>
          <w:lang w:eastAsia="ru-RU"/>
        </w:rPr>
        <w:t>Инвестируй в себя</w:t>
      </w:r>
    </w:p>
    <w:p w:rsidR="00EB65E8" w:rsidRPr="00935747" w:rsidRDefault="00EB65E8" w:rsidP="007C38FF">
      <w:pPr>
        <w:pStyle w:val="a6"/>
        <w:jc w:val="both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EB65E8" w:rsidRPr="00935747" w:rsidRDefault="00EB65E8" w:rsidP="007C38FF">
      <w:pPr>
        <w:pStyle w:val="a6"/>
        <w:jc w:val="both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7C38FF" w:rsidRPr="0040222A" w:rsidRDefault="00EB65E8" w:rsidP="007C38FF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40222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7C38FF" w:rsidRPr="0040222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Мы живем в эпоху, в которой идея развития является важнейшей общественной ценностью. Это выражается в массовых тиражах специализированной литературы, по популярности передач и тренингов, которые обещают обеспечить личностный рост. Государства соревнуются за места в мировых рейтингах, отражающих их прогресс за определенный период. Трудно это отрицать. Но также знаем, что большинство людей, а также стран испытывают хронические трудности в данном вопросе. В частности, к развитым относятся только около тридцати государств, что составляет не более пятнадцати процентов от всей политической карты мира.</w:t>
      </w:r>
    </w:p>
    <w:p w:rsidR="007C38FF" w:rsidRPr="0040222A" w:rsidRDefault="007C38FF" w:rsidP="007C38FF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40222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C38FF" w:rsidRPr="0040222A" w:rsidRDefault="00935747" w:rsidP="007C38FF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40222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7C38FF" w:rsidRPr="0040222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Также и на уровне личностного развития мы наблюдаем больше неудач, чем успешных результатов. В чем причины такого положения? Их много. Но одна из основных - это упрощенное понимание феномена развития и факторов, необходимых для его достижения. Чаще всего под развитием понимается количественный рост или технологические изменения. Но развитие является сложным качественным явлением, и попытки сведения его только к количественному росту или техническим новшествам не позволяют решить проблему развития. Отсюда и не очень радостные итоги, связанные с развитием, характерные для большинства людей и стран. Но в ограниченных рамках данной статьи невозможно раскрыть эту очень сложную проблему. Поэтому я хочу ограничиться рассмотрением только одного, но очень важного фактора, обеспечивающего успешное развитие</w:t>
      </w:r>
      <w:r w:rsidRPr="0040222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C38FF" w:rsidRPr="0040222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- фактора инвестиций.</w:t>
      </w:r>
    </w:p>
    <w:p w:rsidR="007C38FF" w:rsidRPr="0040222A" w:rsidRDefault="00935747" w:rsidP="007C38FF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40222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7C38FF" w:rsidRPr="0040222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Сегодня термин «инвестиция» стал также очень популярным, но и как понятие «развитие» он также чаще всего определяется упрощенно, а значит неизбежно искаженно. В абсолютном большинстве случаев под инвестициями понимают лишь вложение денег для достижения определенного результата. Но инвестициями являются все ресурсы, которые вкладываются в развитие определенных состояний, качеств, навыков, признаваемых ценными для общества, организации и отдельного человека. К таким важнейшим ресурсам относятся не только деньги, но прежде всего </w:t>
      </w:r>
      <w:r w:rsidR="007C38FF" w:rsidRPr="0040222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время и человеческая энергия. Последние более важны и более ограничены, чем деньги. Особенно это касается такого </w:t>
      </w:r>
      <w:proofErr w:type="spellStart"/>
      <w:r w:rsidR="007C38FF" w:rsidRPr="0040222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невозобновляемого</w:t>
      </w:r>
      <w:proofErr w:type="spellEnd"/>
      <w:r w:rsidR="007C38FF" w:rsidRPr="0040222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ресурса, как время.</w:t>
      </w:r>
    </w:p>
    <w:p w:rsidR="007C38FF" w:rsidRPr="0040222A" w:rsidRDefault="00935747" w:rsidP="007C38FF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40222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7C38FF" w:rsidRPr="0040222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Неправильно потраченные деньги еще можно вернуть и заново использовать, но силы и время, потраченные неправильно, уже нельзя. Это безвозвратные потери, которые не только могут тормозить развитие людей, компаний и стран, но и отбрасывать их назад.</w:t>
      </w:r>
    </w:p>
    <w:p w:rsidR="007C38FF" w:rsidRPr="0040222A" w:rsidRDefault="00935747" w:rsidP="007C38FF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40222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7C38FF" w:rsidRPr="0040222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 сожалению, большинство людей и даже элиты во многих странах не считают необходимым более тщательно думать о структуре своих инвестиций, и соответственно они не могут получать желаемые результаты от своих вложений. И для повышения эффективности вложений нам всем следует больше обращать внимание на такие составляющие инвестиций, как время и человеческие силы. Тогда мы станем более пунктуальными и дисциплинированными, а также больше уделять внимание развитию знаний и навыков как основных факторов, способствующих росту возможностей человеческих сил.</w:t>
      </w:r>
    </w:p>
    <w:p w:rsidR="007C38FF" w:rsidRPr="0040222A" w:rsidRDefault="00935747" w:rsidP="007C38FF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40222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7C38FF" w:rsidRPr="0040222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Если мы проанализируем структуру инвестиций развитых стран, то мы увидим, что там как раз очень большое внимание уделяется именно этим аспектам. Что и дает  соответствующие результаты.</w:t>
      </w:r>
    </w:p>
    <w:p w:rsidR="007C38FF" w:rsidRPr="0040222A" w:rsidRDefault="00935747" w:rsidP="007C38FF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40222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7C38FF" w:rsidRPr="0040222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Для повышения отдачи от наших инвестиций, которые определяем как вложения ресурсов, состоящих из времени, сил и денег, мы также должны более ясно осознавать, на что их тратим, куда вкладываем. Анализ позволяет реально определить то, что мы взращиваем в себе то, что укрепляем в нашей жизни. Раскладка распределения наших ресурсов даст более объективную картину, чем ее дает самомнение. Также распределение того, во что мы вкладываем наши силы, время и деньги, одновременно позволяет увидеть и то, во что мы их не вкладываем. И если мы больше тратим ресурсы на непродуктивные затраты, связанные с приобретением дорогих престижных вещей, направляем их на пышные празднования и тратим время и силы на пустые разговоры и отношения, а не на повышение нашего образования и профессионализма, то трудно ожидать, что мы преуспеем в деле развития.</w:t>
      </w:r>
    </w:p>
    <w:p w:rsidR="007C38FF" w:rsidRPr="0040222A" w:rsidRDefault="00935747" w:rsidP="007C38FF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40222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7C38FF" w:rsidRPr="0040222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Но люди очень часто склонны к самообману и самообольщению, поэтому скрывают от себя неприятные </w:t>
      </w:r>
      <w:proofErr w:type="gramStart"/>
      <w:r w:rsidR="007C38FF" w:rsidRPr="0040222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факты о себе</w:t>
      </w:r>
      <w:proofErr w:type="gramEnd"/>
      <w:r w:rsidR="007C38FF" w:rsidRPr="0040222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и своих поступках. Как отмечает </w:t>
      </w:r>
      <w:proofErr w:type="gramStart"/>
      <w:r w:rsidR="007C38FF" w:rsidRPr="0040222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известный</w:t>
      </w:r>
      <w:proofErr w:type="gramEnd"/>
      <w:r w:rsidR="007C38FF" w:rsidRPr="0040222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5C5037" w:rsidRPr="005C503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C38FF" w:rsidRPr="0040222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коуч</w:t>
      </w:r>
      <w:proofErr w:type="spellEnd"/>
      <w:r w:rsidR="005C5037" w:rsidRPr="005C503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C38FF" w:rsidRPr="0040222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C38FF" w:rsidRPr="0040222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Клейтон</w:t>
      </w:r>
      <w:proofErr w:type="spellEnd"/>
      <w:r w:rsidR="005C5037" w:rsidRPr="005C503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C38FF" w:rsidRPr="0040222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C38FF" w:rsidRPr="0040222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Кристенсен</w:t>
      </w:r>
      <w:proofErr w:type="spellEnd"/>
      <w:r w:rsidR="007C38FF" w:rsidRPr="0040222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, многие мечтают «получать прибыль с инвестиций, которые они не делали». Но законы прибыли неумолимы - для того чтобы ее получить, нужны вложения, нужны регулярные усилия. Эта истина закреплена и в народной мудрости. Так, казахская мудрость гласит: «Еңбегіне қарай өнбегі», что переводится как: «Результаты зависят от затраченного труда». Русская пословица гласит: «Без труда не выловишь и рыбку из пруда», а англичане считают: «Даром ничего не получишь, и очень мало за полпенни». Как видим, в пословицах и поговорках почти всех народов зафиксирована важность трудовых усилий, необходимость вложения людьми своего времени и энергии для получения нужного результата.</w:t>
      </w:r>
    </w:p>
    <w:p w:rsidR="007C38FF" w:rsidRPr="0040222A" w:rsidRDefault="00935747" w:rsidP="007C38FF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40222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7C38FF" w:rsidRPr="0040222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Но наряду с непродуктивными видами инвестиций есть и прямо деструктивные вложения, которые также регулярно практикуются немалой </w:t>
      </w:r>
      <w:r w:rsidR="007C38FF" w:rsidRPr="0040222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t>частью наших людей. Речь идет о культивировании обид и зависти, забирающих у людей много сил и времени. Такие люди всегда найдут причины для того, чтобы постоянно обижаться на окружающих, на власть, на общественное устройство, на климат, на время, и находят в них оправдание своего безволия и лени. Но когда обида на окружающий мир становится основным и постоянным мотивом человека, то он не только лишает себя возможности для развития, но и обрекает на незаметное, но неумолимое саморазрушение. Такие люди из-за занимающих их постоянных негативных мыслей и чувств не только теряют свое время и силы на непродуктивные действия, но у них постепенно атрофируются способности к продуктивной деятельности.</w:t>
      </w:r>
    </w:p>
    <w:p w:rsidR="007C38FF" w:rsidRPr="0040222A" w:rsidRDefault="00935747" w:rsidP="007C38FF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40222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7C38FF" w:rsidRPr="0040222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Инвестиции накапливаются и совершаются не роботами, а людьми, которые имеют свои ценностные предпочтения. И, в конечном счете, направленность наших инвестиций зависит от того, какие ценности определяют нашу жизнь, от того, что наиболее значимо для нас. Если в нашей стране будет много людей, правильно инвестирующих свои ресурсы, то тогда мы обязательно войдем в сообщество наиболее развитых стран мира.</w:t>
      </w:r>
    </w:p>
    <w:p w:rsidR="007C38FF" w:rsidRPr="0040222A" w:rsidRDefault="007C38FF" w:rsidP="007C38FF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40222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C38FF" w:rsidRPr="007C38FF" w:rsidRDefault="007C38FF" w:rsidP="007C38FF">
      <w:pPr>
        <w:pStyle w:val="a6"/>
        <w:jc w:val="both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proofErr w:type="spellStart"/>
      <w:r w:rsidRPr="007C38FF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Есет</w:t>
      </w:r>
      <w:proofErr w:type="spellEnd"/>
      <w:r w:rsidRPr="007C38FF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 xml:space="preserve"> ЕСЕНГАРАЕВ,</w:t>
      </w:r>
    </w:p>
    <w:p w:rsidR="007C38FF" w:rsidRPr="007C38FF" w:rsidRDefault="007C38FF" w:rsidP="007C38FF">
      <w:pPr>
        <w:pStyle w:val="a6"/>
        <w:jc w:val="both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7C38FF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 xml:space="preserve">ведущий научный сотрудник Института </w:t>
      </w:r>
      <w:proofErr w:type="gramStart"/>
      <w:r w:rsidRPr="007C38FF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экономических</w:t>
      </w:r>
      <w:proofErr w:type="gramEnd"/>
    </w:p>
    <w:p w:rsidR="007C38FF" w:rsidRPr="007C38FF" w:rsidRDefault="007C38FF" w:rsidP="007C38FF">
      <w:pPr>
        <w:pStyle w:val="a6"/>
        <w:jc w:val="both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7C38FF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и правовых исследований</w:t>
      </w:r>
    </w:p>
    <w:p w:rsidR="007C38FF" w:rsidRPr="007C38FF" w:rsidRDefault="007C38FF" w:rsidP="007C38FF">
      <w:pPr>
        <w:pStyle w:val="a6"/>
        <w:jc w:val="both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7C38FF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Карагандинского</w:t>
      </w:r>
    </w:p>
    <w:p w:rsidR="007C38FF" w:rsidRPr="007C38FF" w:rsidRDefault="007C38FF" w:rsidP="007C38FF">
      <w:pPr>
        <w:pStyle w:val="a6"/>
        <w:jc w:val="both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7C38FF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 xml:space="preserve">экономического университета </w:t>
      </w:r>
      <w:proofErr w:type="spellStart"/>
      <w:r w:rsidRPr="007C38FF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Казпотребсоюза</w:t>
      </w:r>
      <w:proofErr w:type="spellEnd"/>
    </w:p>
    <w:p w:rsidR="007C38FF" w:rsidRPr="007C38FF" w:rsidRDefault="007C38FF" w:rsidP="007C38FF">
      <w:pPr>
        <w:pStyle w:val="a6"/>
        <w:jc w:val="both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7C38FF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 </w:t>
      </w:r>
    </w:p>
    <w:p w:rsidR="007C38FF" w:rsidRPr="007C38FF" w:rsidRDefault="007C38FF" w:rsidP="007C38FF">
      <w:pPr>
        <w:pStyle w:val="a6"/>
        <w:jc w:val="both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7C38FF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 </w:t>
      </w:r>
    </w:p>
    <w:p w:rsidR="007C38FF" w:rsidRPr="007C38FF" w:rsidRDefault="007C38FF" w:rsidP="007C38FF">
      <w:pPr>
        <w:pStyle w:val="a6"/>
        <w:jc w:val="both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7C38FF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 </w:t>
      </w:r>
    </w:p>
    <w:p w:rsidR="007C38FF" w:rsidRPr="007C38FF" w:rsidRDefault="007C38FF" w:rsidP="007C38FF">
      <w:pPr>
        <w:pStyle w:val="a6"/>
        <w:jc w:val="both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7C38FF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 </w:t>
      </w:r>
    </w:p>
    <w:p w:rsidR="007C38FF" w:rsidRPr="007C38FF" w:rsidRDefault="007C38FF" w:rsidP="007C38FF">
      <w:pPr>
        <w:pStyle w:val="a6"/>
        <w:jc w:val="both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7C38FF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 </w:t>
      </w:r>
    </w:p>
    <w:p w:rsidR="007C38FF" w:rsidRPr="007C38FF" w:rsidRDefault="007C38FF" w:rsidP="007C38FF">
      <w:pPr>
        <w:pStyle w:val="a6"/>
        <w:jc w:val="both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7C38FF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 </w:t>
      </w:r>
    </w:p>
    <w:p w:rsidR="00BF5071" w:rsidRPr="007C38FF" w:rsidRDefault="00BF5071" w:rsidP="007C38FF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sectPr w:rsidR="00BF5071" w:rsidRPr="007C38FF" w:rsidSect="00BF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8FF"/>
    <w:rsid w:val="001D112B"/>
    <w:rsid w:val="0040222A"/>
    <w:rsid w:val="005C5037"/>
    <w:rsid w:val="007C38FF"/>
    <w:rsid w:val="00935747"/>
    <w:rsid w:val="00BF5071"/>
    <w:rsid w:val="00EB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71"/>
  </w:style>
  <w:style w:type="paragraph" w:styleId="1">
    <w:name w:val="heading 1"/>
    <w:basedOn w:val="a"/>
    <w:link w:val="10"/>
    <w:uiPriority w:val="9"/>
    <w:qFormat/>
    <w:rsid w:val="007C3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8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2"/>
    <w:basedOn w:val="a"/>
    <w:rsid w:val="007C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38FF"/>
    <w:rPr>
      <w:b/>
      <w:bCs/>
    </w:rPr>
  </w:style>
  <w:style w:type="paragraph" w:styleId="a4">
    <w:name w:val="Normal (Web)"/>
    <w:basedOn w:val="a"/>
    <w:uiPriority w:val="99"/>
    <w:semiHidden/>
    <w:unhideWhenUsed/>
    <w:rsid w:val="007C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7C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C38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286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949</Words>
  <Characters>5415</Characters>
  <Application>Microsoft Office Word</Application>
  <DocSecurity>0</DocSecurity>
  <Lines>45</Lines>
  <Paragraphs>12</Paragraphs>
  <ScaleCrop>false</ScaleCrop>
  <Company>KEU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9</cp:revision>
  <dcterms:created xsi:type="dcterms:W3CDTF">2020-06-22T06:51:00Z</dcterms:created>
  <dcterms:modified xsi:type="dcterms:W3CDTF">2020-06-22T07:50:00Z</dcterms:modified>
</cp:coreProperties>
</file>